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jpeg" ContentType="image/jpeg"/>
  <Override PartName="/word/media/image4.jpeg" ContentType="image/jpeg"/>
  <Override PartName="/word/media/image3.jpeg" ContentType="image/jpeg"/>
  <Override PartName="/word/media/image6.png" ContentType="image/png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  <w:t>DZIEŃ ZIEMI</w:t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  <w:t>W tym tygodniu porozmawiamy o naszej planecie i o tym jak jej pomóc być szczęśliwą i czystą.</w:t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</w:r>
    </w:p>
    <w:p>
      <w:pPr>
        <w:pStyle w:val="TextBody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49395" cy="1719580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rFonts w:cs="Times New Roman" w:ascii="Times New Roman" w:hAnsi="Times New Roman"/>
          <w:b/>
          <w:bCs/>
          <w:color w:val="1C1C1C"/>
          <w:sz w:val="24"/>
          <w:szCs w:val="24"/>
        </w:rPr>
        <w:t>1</w:t>
      </w:r>
      <w:r>
        <w:rPr>
          <w:rStyle w:val="Emphasis"/>
          <w:rFonts w:cs="Times New Roman" w:ascii="Times New Roman" w:hAnsi="Times New Roman"/>
          <w:b/>
          <w:bCs/>
          <w:color w:val="1C1C1C"/>
          <w:sz w:val="24"/>
          <w:szCs w:val="24"/>
        </w:rPr>
        <w:t>. Rozwiązywanie zagadek</w:t>
      </w:r>
    </w:p>
    <w:p>
      <w:pPr>
        <w:pStyle w:val="TextBody"/>
        <w:rPr/>
      </w:pPr>
      <w:r>
        <w:rPr/>
        <w:t>Co to za złota świetlana kula, która swym ciepłem Ziemię otula? (Słońce)</w:t>
      </w:r>
    </w:p>
    <w:p>
      <w:pPr>
        <w:pStyle w:val="TextBody"/>
        <w:rPr/>
      </w:pPr>
      <w:r>
        <w:rPr/>
        <w:t>Kiedy po niebie wędruje nocą, dokoła niego gwiazdy migocą.</w:t>
        <w:br/>
        <w:t>Raz jest jak rogalik, raz okrągły jak talerz.</w:t>
        <w:br/>
        <w:t>Kiedy słońce wschodzi, wnet z nieba ucieka. (Księżyc)</w:t>
      </w:r>
    </w:p>
    <w:p>
      <w:pPr>
        <w:pStyle w:val="TextBody"/>
        <w:rPr/>
      </w:pPr>
      <w:r>
        <w:rPr/>
        <w:t>W dzień ich nie ujrzysz, chociaż są nad nami.</w:t>
        <w:br/>
        <w:t>Można je zobaczyć nocą i wieczorami. (gwiazdy)</w:t>
      </w:r>
    </w:p>
    <w:p>
      <w:pPr>
        <w:pStyle w:val="TextBody"/>
        <w:rPr>
          <w:rStyle w:val="Emphasis"/>
        </w:rPr>
      </w:pPr>
      <w:r>
        <w:rPr/>
        <w:t>Co to za okrągła planeta, na której bez wody,</w:t>
        <w:br/>
        <w:t>tlenu i słońca nie byłoby życia. (Ziemia)</w:t>
      </w:r>
    </w:p>
    <w:p>
      <w:pPr>
        <w:pStyle w:val="TextBody"/>
        <w:rPr>
          <w:rStyle w:val="Emphasis"/>
        </w:rPr>
      </w:pPr>
      <w:r>
        <w:rPr>
          <w:rStyle w:val="Emphasis"/>
        </w:rPr>
        <w:t>2.Zabawa – doświadczenie</w:t>
      </w:r>
      <w:r>
        <w:rPr/>
        <w:t xml:space="preserve"> uświadamiające, w jaki sposób Ziemia krąży wokół Słońca, (Dwoje dzieci wciela się w role Ziemi i Słońca, Słońce stoi nieruchomo, natomiast Ziemia porusza się dookoła Słońca i dodatkowo dookoła własnej osi. Słońce trzyma lampkę, która oświetla Ziemię tę część Ziemi , która jest zwrócona w jego stronę).</w:t>
      </w:r>
    </w:p>
    <w:p>
      <w:pPr>
        <w:pStyle w:val="TextBody"/>
        <w:rPr>
          <w:rStyle w:val="Emphasis"/>
        </w:rPr>
      </w:pPr>
      <w:r>
        <w:rPr>
          <w:rStyle w:val="Emphasis"/>
        </w:rPr>
        <w:t>3.Rozmowa z dziećmi</w:t>
      </w:r>
      <w:r>
        <w:rPr/>
        <w:t xml:space="preserve"> n.t.: czasu okrążenia Słońca przez Ziemię (rok); czasu obrotu Ziemi wokół własnej osi (doba); oraz pory dnia w zależności od oświetlania Ziemi (dzień i noc).</w:t>
      </w:r>
    </w:p>
    <w:p>
      <w:pPr>
        <w:pStyle w:val="TextBody"/>
        <w:rPr>
          <w:rStyle w:val="Emphasis"/>
        </w:rPr>
      </w:pPr>
      <w:r>
        <w:rPr>
          <w:rStyle w:val="Emphasis"/>
        </w:rPr>
        <w:t>4.Zabawa: ”Dzień – noc”</w:t>
      </w:r>
      <w:r>
        <w:rPr/>
        <w:t>: Dzieci poruszają się po sali w rytm muzyki. Na hasło „dzień” naśladują czynności, jakie można wykonywać w ciągu dnia, na hasło „noc”, kładą się na dywanie i „śpią”.</w:t>
      </w:r>
    </w:p>
    <w:p>
      <w:pPr>
        <w:pStyle w:val="TextBody"/>
        <w:rPr/>
      </w:pPr>
      <w:r>
        <w:rPr>
          <w:rStyle w:val="Emphasis"/>
        </w:rPr>
        <w:t>5.„Ziemia prosi o pomoc”</w:t>
      </w:r>
      <w:r>
        <w:rPr/>
        <w:t>– rodzic ubrany w kostium Ziemi ( peleryna, do której przyczepione są śmieci wyrzucane przez ludzi), żali się, że jest jej ciężko, wszędzie pełno śmieci, brudna woda i gleba, giną zwierzęta, ludzie wycinają lasy. Ziemia woła na pomoc dzieci, żeby uwolniły ją od góry śmieci i odpadów. Dzieci chętnie odpowiadają na prośbę Ziemi, „uwalniają” planetę spod góry śmieci i odsłaniają piękno czystej Ziemi”: las, kwiaty, czysta woda, itp</w:t>
      </w:r>
    </w:p>
    <w:p>
      <w:pPr>
        <w:pStyle w:val="TextBody"/>
        <w:rPr/>
      </w:pPr>
      <w:r>
        <w:rPr/>
        <w:t>.</w:t>
      </w:r>
      <w:r>
        <w:rPr>
          <w:rStyle w:val="Emphasis"/>
        </w:rPr>
        <w:t xml:space="preserve">6. Zabawa dydaktyczna </w:t>
      </w:r>
      <w:r>
        <w:rPr/>
        <w:t>– segregowanie śmieci, spod których została uwolniona Ziemia. Wrzucanie ich do wyznaczonych pojemników (pojemnikami są kartonowe pudełka pomalowane na odpowiednie kolory: żółty – plastik, zielony – szkło, niebieski – papier),</w:t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55685"/>
            <wp:effectExtent l="0" t="0" r="0" b="0"/>
            <wp:wrapTopAndBottom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7826"/>
          <w:sz w:val="36"/>
          <w:szCs w:val="36"/>
        </w:rPr>
        <w:t>W</w:t>
      </w:r>
      <w:r>
        <w:rPr>
          <w:b/>
          <w:bCs/>
          <w:color w:val="007826"/>
          <w:sz w:val="36"/>
          <w:szCs w:val="36"/>
        </w:rPr>
        <w:t>ypełniamy puste przestrzenie</w:t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55685"/>
            <wp:effectExtent l="0" t="0" r="0" b="0"/>
            <wp:wrapTopAndBottom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55685"/>
            <wp:effectExtent l="0" t="0" r="0" b="0"/>
            <wp:wrapTopAndBottom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7826"/>
          <w:sz w:val="36"/>
          <w:szCs w:val="36"/>
        </w:rPr>
        <w:t>O</w:t>
      </w:r>
      <w:r>
        <w:rPr>
          <w:b/>
          <w:bCs/>
          <w:color w:val="007826"/>
          <w:sz w:val="36"/>
          <w:szCs w:val="36"/>
        </w:rPr>
        <w:t>dszukaj cień</w:t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</w:r>
    </w:p>
    <w:p>
      <w:pPr>
        <w:pStyle w:val="Normal"/>
        <w:jc w:val="left"/>
        <w:rPr>
          <w:b/>
          <w:b/>
          <w:bCs/>
          <w:color w:val="007826"/>
          <w:sz w:val="36"/>
          <w:szCs w:val="36"/>
        </w:rPr>
      </w:pPr>
      <w:hyperlink r:id="rId6">
        <w:r>
          <w:rPr>
            <w:rStyle w:val="InternetLink"/>
            <w:b/>
            <w:bCs/>
            <w:color w:val="007826"/>
            <w:sz w:val="36"/>
            <w:szCs w:val="36"/>
          </w:rPr>
          <w:t>https://youtu.be/6PaQRESZR-M-</w:t>
        </w:r>
      </w:hyperlink>
      <w:r>
        <w:rPr>
          <w:b/>
          <w:bCs/>
          <w:color w:val="007826"/>
          <w:sz w:val="36"/>
          <w:szCs w:val="36"/>
        </w:rPr>
        <w:t xml:space="preserve">    zapraszamy na film</w:t>
      </w:r>
    </w:p>
    <w:p>
      <w:pPr>
        <w:pStyle w:val="Normal"/>
        <w:jc w:val="center"/>
        <w:rPr>
          <w:b/>
          <w:b/>
          <w:bCs/>
          <w:color w:val="007826"/>
          <w:sz w:val="36"/>
          <w:szCs w:val="36"/>
        </w:rPr>
      </w:pPr>
      <w:r>
        <w:rPr>
          <w:b/>
          <w:bCs/>
          <w:color w:val="007826"/>
          <w:sz w:val="36"/>
          <w:szCs w:val="36"/>
        </w:rPr>
      </w:r>
    </w:p>
    <w:p>
      <w:pPr>
        <w:pStyle w:val="Normal"/>
        <w:jc w:val="both"/>
        <w:rPr/>
      </w:pPr>
      <w:r>
        <w:rPr>
          <w:rStyle w:val="StrongEmphasis"/>
          <w:b/>
          <w:bCs/>
          <w:color w:val="333333"/>
          <w:sz w:val="24"/>
          <w:szCs w:val="24"/>
        </w:rPr>
        <w:t>Do stworzenia planety za pomocą rosnących farb będziecie potrzebować:</w:t>
      </w:r>
      <w:r>
        <w:rPr>
          <w:b/>
          <w:bCs/>
          <w:color w:val="333333"/>
          <w:sz w:val="24"/>
          <w:szCs w:val="24"/>
        </w:rPr>
        <w:t xml:space="preserve"> szablon ziemi poniżej link do wydruku, dwie kartki techniczne A4, rosnące farby w kolorze zielonym i niebieskim potrzebna będzie: (sól, mąka, woda), patyczki do mieszania lub pędzelki, mikrofala lub piekarnik. Na wykończenie pracy biała i czarna farba. Masę bazową na rosnące farby możemy zabarwić barwnikami spożywczymi, startą kredą lub farbami.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TextBody"/>
        <w:jc w:val="both"/>
        <w:rPr>
          <w:b/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Przepis na rosnące farby jest bardzo prosty, a czas wykonania to zaledwie kilka minut. Składniki na rosnące farby są dostępne w kuchni każdego z Was. Wystarczy po jednej równej porcji soli, mąki oraz wody. Te trzy składniki mieszamy razem i powstaje nam bazowa masa do rosnących farb.  Masę bazową możemy zabarwić barwnikami spożywczymi, startą kredą lub farbami. Inna opcja to stworzenie pracy plastycznej z podstawowej masy bez kolorów i po wypieczeniu pomalowanie rysunku farbami. W taki sposób uzyskamy podobny efekt rysku 3D. </w:t>
      </w:r>
    </w:p>
    <w:p>
      <w:pPr>
        <w:pStyle w:val="TextBody"/>
        <w:jc w:val="center"/>
        <w:rPr/>
      </w:pPr>
      <w:r>
        <w:rPr/>
        <w:t xml:space="preserve">Farby po wypieczeniu w kuchence mikrofalowej przez około 30 sek. na mocy 800W wysychają, twardnieją i unoszą się i tworząc piękny wielobarwny efekt spieczenia.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525145</wp:posOffset>
            </wp:positionH>
            <wp:positionV relativeFrom="paragraph">
              <wp:posOffset>323850</wp:posOffset>
            </wp:positionV>
            <wp:extent cx="5069205" cy="2419985"/>
            <wp:effectExtent l="0" t="0" r="0" b="0"/>
            <wp:wrapTopAndBottom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b/>
          <w:bCs/>
          <w:color w:val="333333"/>
          <w:sz w:val="24"/>
          <w:szCs w:val="24"/>
        </w:rPr>
        <w:drawing>
          <wp:inline distT="0" distB="0" distL="0" distR="0">
            <wp:extent cx="7200265" cy="698182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ee"/>
    <w:family w:val="swiss"/>
    <w:pitch w:val="variable"/>
  </w:font>
  <w:font w:name="Times New Roman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l-PL" w:eastAsia="zh-CN" w:bidi="hi-IN"/>
    </w:rPr>
  </w:style>
  <w:style w:type="character" w:styleId="StrongEmphasis">
    <w:name w:val="Strong Emphasis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INS">
    <w:name w:val="INS"/>
    <w:qFormat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agwek">
    <w:name w:val="Nagłówek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odpis">
    <w:name w:val="Podpis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s://youtu.be/6PaQRESZR-M-" TargetMode="External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3</Pages>
  <Words>473</Words>
  <Characters>2666</Characters>
  <CharactersWithSpaces>3134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2020-04-19T08:09:30Z</dcterms:created>
  <dc:creator>monika dzitkowska</dc:creator>
  <dc:description/>
  <dc:language>en-US</dc:language>
  <cp:lastModifiedBy/>
  <cp:revision>0</cp:revision>
  <dc:subject/>
  <dc:title/>
</cp:coreProperties>
</file>