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DF" w:rsidRDefault="00B90FDF">
      <w:pPr>
        <w:rPr>
          <w:b/>
          <w:color w:val="00B050"/>
          <w:sz w:val="32"/>
          <w:szCs w:val="32"/>
        </w:rPr>
      </w:pPr>
      <w:r w:rsidRPr="00B90FDF">
        <w:rPr>
          <w:b/>
          <w:color w:val="00B050"/>
          <w:sz w:val="32"/>
          <w:szCs w:val="32"/>
        </w:rPr>
        <w:t>Propozycje prac plastycznych na ten już majowy, pierwszy weekend</w:t>
      </w:r>
    </w:p>
    <w:p w:rsidR="00B90FDF" w:rsidRPr="00B90FDF" w:rsidRDefault="00B90FDF" w:rsidP="00B90FDF">
      <w:pPr>
        <w:pStyle w:val="Akapitzlist"/>
        <w:numPr>
          <w:ilvl w:val="0"/>
          <w:numId w:val="1"/>
        </w:numPr>
        <w:rPr>
          <w:color w:val="00B050"/>
          <w:sz w:val="24"/>
          <w:szCs w:val="24"/>
          <w:u w:val="single"/>
        </w:rPr>
      </w:pPr>
      <w:r w:rsidRPr="00B90FDF">
        <w:rPr>
          <w:sz w:val="24"/>
          <w:szCs w:val="24"/>
          <w:u w:val="single"/>
        </w:rPr>
        <w:t>Propozycja – wiosenne drzewko</w:t>
      </w:r>
    </w:p>
    <w:p w:rsidR="00B90FDF" w:rsidRPr="00B90FDF" w:rsidRDefault="00B90FDF" w:rsidP="00B90FDF">
      <w:pPr>
        <w:pStyle w:val="Akapitzlist"/>
        <w:rPr>
          <w:sz w:val="24"/>
          <w:szCs w:val="24"/>
        </w:rPr>
      </w:pPr>
      <w:r w:rsidRPr="00B90FDF">
        <w:rPr>
          <w:sz w:val="24"/>
          <w:szCs w:val="24"/>
        </w:rPr>
        <w:t>Do wykonania będzie potrzeba:</w:t>
      </w:r>
    </w:p>
    <w:p w:rsidR="00B90FDF" w:rsidRPr="00B90FDF" w:rsidRDefault="00B90FDF" w:rsidP="00B90FDF">
      <w:pPr>
        <w:pStyle w:val="Akapitzlist"/>
        <w:rPr>
          <w:sz w:val="24"/>
          <w:szCs w:val="24"/>
        </w:rPr>
      </w:pPr>
      <w:r w:rsidRPr="00B90FDF">
        <w:rPr>
          <w:sz w:val="24"/>
          <w:szCs w:val="24"/>
        </w:rPr>
        <w:t>- rolka po pacierze toaletowym</w:t>
      </w:r>
    </w:p>
    <w:p w:rsidR="00B90FDF" w:rsidRPr="00B90FDF" w:rsidRDefault="00B90FDF" w:rsidP="00B90FDF">
      <w:pPr>
        <w:pStyle w:val="Akapitzlist"/>
        <w:rPr>
          <w:sz w:val="24"/>
          <w:szCs w:val="24"/>
        </w:rPr>
      </w:pPr>
      <w:r w:rsidRPr="00B90FDF">
        <w:rPr>
          <w:sz w:val="24"/>
          <w:szCs w:val="24"/>
        </w:rPr>
        <w:t>- bibuła lub farba (zielona, brązowa, szara) do udekorowania „pnia” czyli rolki</w:t>
      </w:r>
    </w:p>
    <w:p w:rsidR="006C00C0" w:rsidRPr="00B90FDF" w:rsidRDefault="00B90FDF" w:rsidP="00B90FDF">
      <w:pPr>
        <w:pStyle w:val="Akapitzlist"/>
        <w:rPr>
          <w:sz w:val="24"/>
          <w:szCs w:val="24"/>
        </w:rPr>
      </w:pPr>
      <w:r w:rsidRPr="00B90FDF">
        <w:rPr>
          <w:sz w:val="24"/>
          <w:szCs w:val="24"/>
        </w:rPr>
        <w:t>- wycięte z tekturki lub w miarę sztywnego kartonu koło(imitujące koronę drzewa)</w:t>
      </w:r>
    </w:p>
    <w:p w:rsidR="00B90FDF" w:rsidRPr="00B90FDF" w:rsidRDefault="00B90FDF" w:rsidP="00B90FDF">
      <w:pPr>
        <w:pStyle w:val="Akapitzlist"/>
        <w:rPr>
          <w:sz w:val="24"/>
          <w:szCs w:val="24"/>
        </w:rPr>
      </w:pPr>
      <w:r w:rsidRPr="00B90FDF">
        <w:rPr>
          <w:sz w:val="24"/>
          <w:szCs w:val="24"/>
        </w:rPr>
        <w:t>- plastelina (wyklejone gałęzie drzewa na kole czyli koronie drzewa</w:t>
      </w:r>
    </w:p>
    <w:p w:rsidR="00B90FDF" w:rsidRPr="00B90FDF" w:rsidRDefault="00B90FDF" w:rsidP="00B90FDF">
      <w:pPr>
        <w:pStyle w:val="Akapitzlist"/>
        <w:rPr>
          <w:sz w:val="24"/>
          <w:szCs w:val="24"/>
        </w:rPr>
      </w:pPr>
      <w:r w:rsidRPr="00B90FDF">
        <w:rPr>
          <w:sz w:val="24"/>
          <w:szCs w:val="24"/>
        </w:rPr>
        <w:t>- koraliki kolorowe lub guziki, bibułowe kuleczki, drobne kwiatki lub jeszcze innego pomysłu rozwiązanie imitujące kwiaty (kwitnące drzewo)</w:t>
      </w:r>
    </w:p>
    <w:p w:rsidR="00B90FDF" w:rsidRPr="00B90FDF" w:rsidRDefault="00B90FDF" w:rsidP="00B90FDF">
      <w:pPr>
        <w:pStyle w:val="Akapitzlist"/>
        <w:rPr>
          <w:sz w:val="24"/>
          <w:szCs w:val="24"/>
        </w:rPr>
      </w:pPr>
      <w:r w:rsidRPr="00B90FDF">
        <w:rPr>
          <w:sz w:val="24"/>
          <w:szCs w:val="24"/>
        </w:rPr>
        <w:t>- kredki lub flamastry , ewentualnie inne rozwiązanie pomysłu własnego dla uzyskania liści na drzewie.</w:t>
      </w:r>
    </w:p>
    <w:p w:rsidR="00B90FDF" w:rsidRDefault="00B90FDF" w:rsidP="00B90FDF">
      <w:pPr>
        <w:pStyle w:val="Akapitzlist"/>
        <w:rPr>
          <w:b/>
          <w:sz w:val="32"/>
          <w:szCs w:val="32"/>
        </w:rPr>
      </w:pPr>
    </w:p>
    <w:p w:rsidR="00B90FDF" w:rsidRDefault="00B90FDF" w:rsidP="00B90FDF">
      <w:pPr>
        <w:pStyle w:val="Akapitzlist"/>
        <w:rPr>
          <w:b/>
          <w:color w:val="548DD4" w:themeColor="text2" w:themeTint="99"/>
          <w:sz w:val="32"/>
          <w:szCs w:val="32"/>
        </w:rPr>
      </w:pPr>
      <w:r w:rsidRPr="00B90FDF">
        <w:rPr>
          <w:b/>
          <w:color w:val="548DD4" w:themeColor="text2" w:themeTint="99"/>
          <w:sz w:val="32"/>
          <w:szCs w:val="32"/>
        </w:rPr>
        <w:t xml:space="preserve">Uwaga: wszystko zależy od inwencji Dzieci i Państwa. Każde rozwiązanie jest tu możliwe, a nawet więcej – pożądane. </w:t>
      </w:r>
    </w:p>
    <w:p w:rsidR="00B90FDF" w:rsidRDefault="00B90FDF" w:rsidP="00B90FDF">
      <w:pPr>
        <w:pStyle w:val="Akapitzlist"/>
        <w:rPr>
          <w:b/>
          <w:color w:val="548DD4" w:themeColor="text2" w:themeTint="99"/>
          <w:sz w:val="32"/>
          <w:szCs w:val="32"/>
          <w:u w:val="single"/>
        </w:rPr>
      </w:pPr>
      <w:r w:rsidRPr="00B90FDF">
        <w:rPr>
          <w:b/>
          <w:color w:val="548DD4" w:themeColor="text2" w:themeTint="99"/>
          <w:sz w:val="32"/>
          <w:szCs w:val="32"/>
          <w:u w:val="single"/>
        </w:rPr>
        <w:t>Wykonanie:</w:t>
      </w:r>
    </w:p>
    <w:p w:rsidR="00B90FDF" w:rsidRDefault="00B90FDF" w:rsidP="00B90FDF">
      <w:pPr>
        <w:pStyle w:val="Akapitzlist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Najpierw przygotowujemy „pień” oklejając bibułą, szarym papierem, malując farbami itp. </w:t>
      </w:r>
    </w:p>
    <w:p w:rsidR="006B06A4" w:rsidRDefault="00B90FDF" w:rsidP="00B90FDF">
      <w:pPr>
        <w:pStyle w:val="Akapitzlist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Wycinamy koło</w:t>
      </w:r>
      <w:r w:rsidR="006B06A4">
        <w:rPr>
          <w:color w:val="548DD4" w:themeColor="text2" w:themeTint="99"/>
          <w:sz w:val="32"/>
          <w:szCs w:val="32"/>
        </w:rPr>
        <w:t xml:space="preserve">, które można np. pomalować na zielono. </w:t>
      </w:r>
    </w:p>
    <w:p w:rsidR="006B06A4" w:rsidRDefault="006B06A4" w:rsidP="00B90FDF">
      <w:pPr>
        <w:pStyle w:val="Akapitzlist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Wyklejamy plasteliną w wybranym kolorze gałęzie. Robimy to w następujący sposób : dziecko formuje  wałek, nakleja w wybranym miejscu na kole ”koronie drzewa” i „rozkleja” na płaszczyźnie  tworząc gałęzie. Następnie przyklejamy „kwiatki” do gałązek drzewa a na końcu dekorujemy dorysowując lub przyklejając listki np. wycięte z zielonego papieru. </w:t>
      </w:r>
      <w:r w:rsidR="00DC611F">
        <w:rPr>
          <w:color w:val="548DD4" w:themeColor="text2" w:themeTint="99"/>
          <w:sz w:val="32"/>
          <w:szCs w:val="32"/>
        </w:rPr>
        <w:t xml:space="preserve"> </w:t>
      </w:r>
    </w:p>
    <w:p w:rsidR="00DC611F" w:rsidRDefault="00DC611F" w:rsidP="00B90FDF">
      <w:pPr>
        <w:pStyle w:val="Akapitzlist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Na końcu nacinamy – tak jak widać na poniższym zdjęciu – w dwóch miejscach „koronę drzewa i „wkładamy„ w pień.</w:t>
      </w:r>
    </w:p>
    <w:p w:rsidR="00DC611F" w:rsidRDefault="00DC611F" w:rsidP="00B90FDF">
      <w:pPr>
        <w:pStyle w:val="Akapitzlist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 Jak widać efektowne może być takie drzewko i zabawy wspólnej dużo. Zachęcam Państwa do jego wykonania wspólnie z dzieckiem. Podział prac oczywiście przynajmniej –„po równo”. I jeszcze kilka słów poniżej do Państwa</w:t>
      </w:r>
      <w:r w:rsidR="0035164F">
        <w:rPr>
          <w:color w:val="548DD4" w:themeColor="text2" w:themeTint="99"/>
          <w:sz w:val="32"/>
          <w:szCs w:val="32"/>
        </w:rPr>
        <w:t>.</w:t>
      </w:r>
    </w:p>
    <w:p w:rsidR="00542413" w:rsidRDefault="00542413" w:rsidP="00B90FDF">
      <w:pPr>
        <w:pStyle w:val="Akapitzlist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Fotka pochodzi ze strony:</w:t>
      </w:r>
    </w:p>
    <w:p w:rsidR="00542413" w:rsidRPr="00542413" w:rsidRDefault="00542413" w:rsidP="00B90FDF">
      <w:pPr>
        <w:pStyle w:val="Akapitzlist"/>
        <w:rPr>
          <w:color w:val="548DD4" w:themeColor="text2" w:themeTint="99"/>
          <w:sz w:val="24"/>
          <w:szCs w:val="24"/>
        </w:rPr>
      </w:pPr>
      <w:hyperlink r:id="rId6" w:history="1">
        <w:r w:rsidRPr="00542413">
          <w:rPr>
            <w:rStyle w:val="Hipercze"/>
            <w:sz w:val="24"/>
            <w:szCs w:val="24"/>
          </w:rPr>
          <w:t>https://mojedziecikreatywnie.pl/tematyka/prace-plastyczne-wiosna/</w:t>
        </w:r>
      </w:hyperlink>
      <w:r w:rsidRPr="00542413">
        <w:rPr>
          <w:color w:val="548DD4" w:themeColor="text2" w:themeTint="99"/>
          <w:sz w:val="24"/>
          <w:szCs w:val="24"/>
        </w:rPr>
        <w:t xml:space="preserve"> </w:t>
      </w:r>
    </w:p>
    <w:p w:rsidR="00DC611F" w:rsidRDefault="00DC611F" w:rsidP="00B90FDF">
      <w:pPr>
        <w:pStyle w:val="Akapitzlist"/>
        <w:rPr>
          <w:color w:val="548DD4" w:themeColor="text2" w:themeTint="99"/>
          <w:sz w:val="32"/>
          <w:szCs w:val="32"/>
        </w:rPr>
      </w:pPr>
      <w:bookmarkStart w:id="0" w:name="_GoBack"/>
      <w:bookmarkEnd w:id="0"/>
    </w:p>
    <w:p w:rsidR="00DC611F" w:rsidRDefault="00DC611F" w:rsidP="00B90FDF">
      <w:pPr>
        <w:pStyle w:val="Akapitzlist"/>
        <w:rPr>
          <w:color w:val="548DD4" w:themeColor="text2" w:themeTint="99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5A8655CE" wp14:editId="64FE3D38">
            <wp:extent cx="5760720" cy="3574427"/>
            <wp:effectExtent l="0" t="0" r="0" b="6985"/>
            <wp:docPr id="1" name="Obraz 1" descr="Archiwa: prace plastyczne wiosn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wa: prace plastyczne wiosn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FC" w:rsidRDefault="006948FC" w:rsidP="00B90FDF">
      <w:pPr>
        <w:pStyle w:val="Akapitzlist"/>
        <w:rPr>
          <w:color w:val="548DD4" w:themeColor="text2" w:themeTint="99"/>
          <w:sz w:val="32"/>
          <w:szCs w:val="32"/>
        </w:rPr>
      </w:pPr>
    </w:p>
    <w:p w:rsidR="006948FC" w:rsidRDefault="006948FC" w:rsidP="00B90FDF">
      <w:pPr>
        <w:pStyle w:val="Akapitzlist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Ta praca plastyczna powstaje we współpracy</w:t>
      </w:r>
      <w:r w:rsidR="006B06A4">
        <w:rPr>
          <w:color w:val="548DD4" w:themeColor="text2" w:themeTint="99"/>
          <w:sz w:val="32"/>
          <w:szCs w:val="32"/>
        </w:rPr>
        <w:t xml:space="preserve"> rodzica i dziecka. Sam malec nie do końca może sobie poradzić, ale…jak zwykle i jak zawsze proszę Państwa o powściągnięcie własnych chęci do wyręczania dziecka. Dzięki </w:t>
      </w:r>
      <w:r>
        <w:rPr>
          <w:color w:val="548DD4" w:themeColor="text2" w:themeTint="99"/>
          <w:sz w:val="32"/>
          <w:szCs w:val="32"/>
        </w:rPr>
        <w:t xml:space="preserve"> </w:t>
      </w:r>
      <w:r w:rsidR="006B06A4">
        <w:rPr>
          <w:color w:val="548DD4" w:themeColor="text2" w:themeTint="99"/>
          <w:sz w:val="32"/>
          <w:szCs w:val="32"/>
        </w:rPr>
        <w:t xml:space="preserve">temu, że będzie działało samo, mimo że we współpracy zyskuje to, co </w:t>
      </w:r>
      <w:r w:rsidR="006B06A4" w:rsidRPr="006B06A4">
        <w:rPr>
          <w:b/>
          <w:color w:val="548DD4" w:themeColor="text2" w:themeTint="99"/>
          <w:sz w:val="32"/>
          <w:szCs w:val="32"/>
          <w:u w:val="single"/>
        </w:rPr>
        <w:t>BARDZO WAŻNE</w:t>
      </w:r>
      <w:r w:rsidR="006B06A4" w:rsidRPr="006B06A4">
        <w:rPr>
          <w:color w:val="548DD4" w:themeColor="text2" w:themeTint="99"/>
          <w:sz w:val="32"/>
          <w:szCs w:val="32"/>
          <w:u w:val="single"/>
        </w:rPr>
        <w:t xml:space="preserve"> </w:t>
      </w:r>
      <w:r w:rsidR="006B06A4">
        <w:rPr>
          <w:color w:val="548DD4" w:themeColor="text2" w:themeTint="99"/>
          <w:sz w:val="32"/>
          <w:szCs w:val="32"/>
          <w:u w:val="single"/>
        </w:rPr>
        <w:t xml:space="preserve">– poczucie sprawstwa, pewności siebie, która z czasem przekształca się w  samodzielność </w:t>
      </w:r>
      <w:r>
        <w:rPr>
          <w:color w:val="548DD4" w:themeColor="text2" w:themeTint="99"/>
          <w:sz w:val="32"/>
          <w:szCs w:val="32"/>
          <w:u w:val="single"/>
        </w:rPr>
        <w:t>. To w następstwie</w:t>
      </w:r>
      <w:r w:rsidR="006B06A4">
        <w:rPr>
          <w:color w:val="548DD4" w:themeColor="text2" w:themeTint="99"/>
          <w:sz w:val="32"/>
          <w:szCs w:val="32"/>
          <w:u w:val="single"/>
        </w:rPr>
        <w:t xml:space="preserve"> </w:t>
      </w:r>
      <w:r>
        <w:rPr>
          <w:color w:val="548DD4" w:themeColor="text2" w:themeTint="99"/>
          <w:sz w:val="32"/>
          <w:szCs w:val="32"/>
          <w:u w:val="single"/>
        </w:rPr>
        <w:t>daje dziecku</w:t>
      </w:r>
      <w:r w:rsidR="006B06A4">
        <w:rPr>
          <w:color w:val="548DD4" w:themeColor="text2" w:themeTint="99"/>
          <w:sz w:val="32"/>
          <w:szCs w:val="32"/>
          <w:u w:val="single"/>
        </w:rPr>
        <w:t xml:space="preserve"> siłę do pokonywania napotykanych trudności. </w:t>
      </w:r>
    </w:p>
    <w:p w:rsidR="00B90FDF" w:rsidRPr="006B06A4" w:rsidRDefault="006B06A4" w:rsidP="00B90FDF">
      <w:pPr>
        <w:pStyle w:val="Akapitzlist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Oczywiście podział ról przy wykonaniu poszczególnych zadań musi być sensowny na</w:t>
      </w:r>
      <w:r w:rsidR="006948FC">
        <w:rPr>
          <w:color w:val="548DD4" w:themeColor="text2" w:themeTint="99"/>
          <w:sz w:val="32"/>
          <w:szCs w:val="32"/>
        </w:rPr>
        <w:t xml:space="preserve"> tyle, aby nie obciążać malucha </w:t>
      </w:r>
      <w:r w:rsidR="0035164F">
        <w:rPr>
          <w:color w:val="548DD4" w:themeColor="text2" w:themeTint="99"/>
          <w:sz w:val="32"/>
          <w:szCs w:val="32"/>
        </w:rPr>
        <w:t xml:space="preserve"> </w:t>
      </w:r>
      <w:r>
        <w:rPr>
          <w:color w:val="548DD4" w:themeColor="text2" w:themeTint="99"/>
          <w:sz w:val="32"/>
          <w:szCs w:val="32"/>
        </w:rPr>
        <w:t>tym,  z czym sobie nie poradzi</w:t>
      </w:r>
      <w:r w:rsidR="006948FC">
        <w:rPr>
          <w:color w:val="548DD4" w:themeColor="text2" w:themeTint="99"/>
          <w:sz w:val="32"/>
          <w:szCs w:val="32"/>
        </w:rPr>
        <w:t xml:space="preserve">. Wiem jednak, że Państwo </w:t>
      </w:r>
      <w:r w:rsidR="0035164F">
        <w:rPr>
          <w:color w:val="548DD4" w:themeColor="text2" w:themeTint="99"/>
          <w:sz w:val="32"/>
          <w:szCs w:val="32"/>
        </w:rPr>
        <w:t xml:space="preserve">doskonale znacie swoje dzieci </w:t>
      </w:r>
      <w:r w:rsidR="006948FC">
        <w:rPr>
          <w:color w:val="548DD4" w:themeColor="text2" w:themeTint="99"/>
          <w:sz w:val="32"/>
          <w:szCs w:val="32"/>
        </w:rPr>
        <w:t>dlate</w:t>
      </w:r>
      <w:r w:rsidR="0035164F">
        <w:rPr>
          <w:color w:val="548DD4" w:themeColor="text2" w:themeTint="99"/>
          <w:sz w:val="32"/>
          <w:szCs w:val="32"/>
        </w:rPr>
        <w:t>go liczę na Wasze doświadczenie.</w:t>
      </w:r>
    </w:p>
    <w:sectPr w:rsidR="00B90FDF" w:rsidRPr="006B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60A1"/>
    <w:multiLevelType w:val="hybridMultilevel"/>
    <w:tmpl w:val="BA38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90"/>
    <w:rsid w:val="0035164F"/>
    <w:rsid w:val="00542413"/>
    <w:rsid w:val="006948FC"/>
    <w:rsid w:val="006B06A4"/>
    <w:rsid w:val="006C00C0"/>
    <w:rsid w:val="008E4D90"/>
    <w:rsid w:val="00B90FDF"/>
    <w:rsid w:val="00D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dziecikreatywnie.pl/tematyka/prace-plastyczne-wios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2020-04-28T12:44:00Z</dcterms:created>
  <dcterms:modified xsi:type="dcterms:W3CDTF">2020-04-28T12:45:00Z</dcterms:modified>
</cp:coreProperties>
</file>